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BF4C" w14:textId="23B03C9A" w:rsidR="00AD1441" w:rsidRPr="00841090" w:rsidRDefault="00AD1441" w:rsidP="00576B59">
      <w:pPr>
        <w:tabs>
          <w:tab w:val="center" w:pos="2160"/>
          <w:tab w:val="center" w:pos="6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090">
        <w:rPr>
          <w:rFonts w:ascii="Times New Roman" w:eastAsia="Times New Roman" w:hAnsi="Times New Roman" w:cs="Times New Roman"/>
          <w:sz w:val="24"/>
          <w:szCs w:val="24"/>
        </w:rPr>
        <w:tab/>
      </w:r>
      <w:r w:rsidRPr="00841090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TRƯỜNG</w:t>
      </w:r>
      <w:r w:rsidR="00F738BA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vi-VN"/>
        </w:rPr>
        <w:t xml:space="preserve"> </w:t>
      </w:r>
      <w:r w:rsidR="00576B59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vi-VN"/>
        </w:rPr>
        <w:t>…</w:t>
      </w:r>
      <w:r w:rsidRPr="00841090">
        <w:rPr>
          <w:rFonts w:ascii="Times New Roman" w:eastAsia="Times New Roman" w:hAnsi="Times New Roman" w:cs="Times New Roman"/>
          <w:sz w:val="24"/>
          <w:szCs w:val="24"/>
        </w:rPr>
        <w:tab/>
      </w:r>
      <w:r w:rsidRPr="00841090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CỘNG HÒA XÃ HỘI CHỦ NGHĨA VIỆT NAM</w:t>
      </w:r>
    </w:p>
    <w:p w14:paraId="564DAA6A" w14:textId="597BB726" w:rsidR="00AD1441" w:rsidRPr="00841090" w:rsidRDefault="00AD1441" w:rsidP="00576B59">
      <w:pPr>
        <w:tabs>
          <w:tab w:val="center" w:pos="2160"/>
          <w:tab w:val="center" w:pos="69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090">
        <w:rPr>
          <w:rFonts w:ascii="Times New Roman" w:eastAsia="Times New Roman" w:hAnsi="Times New Roman" w:cs="Times New Roman"/>
          <w:sz w:val="24"/>
          <w:szCs w:val="24"/>
        </w:rPr>
        <w:tab/>
      </w:r>
      <w:r w:rsidR="00841090">
        <w:rPr>
          <w:rFonts w:ascii="Times New Roman" w:eastAsia="Times New Roman" w:hAnsi="Times New Roman" w:cs="Times New Roman"/>
          <w:b/>
          <w:sz w:val="24"/>
          <w:szCs w:val="24"/>
        </w:rPr>
        <w:t xml:space="preserve">Khoa </w:t>
      </w:r>
      <w:r w:rsidR="00165535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Pr="0084109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>Độc</w:t>
      </w:r>
      <w:proofErr w:type="spellEnd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>lập</w:t>
      </w:r>
      <w:proofErr w:type="spellEnd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>Tự</w:t>
      </w:r>
      <w:proofErr w:type="spellEnd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>Hạnh</w:t>
      </w:r>
      <w:proofErr w:type="spellEnd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090">
        <w:rPr>
          <w:rFonts w:ascii="Times New Roman" w:eastAsia="Times New Roman" w:hAnsi="Times New Roman" w:cs="Times New Roman"/>
          <w:b/>
          <w:sz w:val="24"/>
          <w:szCs w:val="24"/>
        </w:rPr>
        <w:t>phúc</w:t>
      </w:r>
      <w:proofErr w:type="spellEnd"/>
    </w:p>
    <w:p w14:paraId="7C8F7C3F" w14:textId="4560BEA4" w:rsidR="00AD1441" w:rsidRPr="00C43631" w:rsidRDefault="00841090" w:rsidP="00576B59">
      <w:pPr>
        <w:tabs>
          <w:tab w:val="center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489DAD" wp14:editId="2A3FD60D">
                <wp:simplePos x="0" y="0"/>
                <wp:positionH relativeFrom="column">
                  <wp:posOffset>3485072</wp:posOffset>
                </wp:positionH>
                <wp:positionV relativeFrom="paragraph">
                  <wp:posOffset>46295</wp:posOffset>
                </wp:positionV>
                <wp:extent cx="1854679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67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1F68B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4pt,3.65pt" to="420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DBDAAA" wp14:editId="7BE5C489">
                <wp:simplePos x="0" y="0"/>
                <wp:positionH relativeFrom="column">
                  <wp:posOffset>670740</wp:posOffset>
                </wp:positionH>
                <wp:positionV relativeFrom="paragraph">
                  <wp:posOffset>76679</wp:posOffset>
                </wp:positionV>
                <wp:extent cx="1341120" cy="0"/>
                <wp:effectExtent l="0" t="0" r="114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EA3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6.05pt" to="15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" strokeweight="1pt"/>
            </w:pict>
          </mc:Fallback>
        </mc:AlternateContent>
      </w:r>
      <w:r w:rsidR="00AD1441" w:rsidRPr="00C43631">
        <w:rPr>
          <w:rFonts w:ascii="Times New Roman" w:eastAsia="Times New Roman" w:hAnsi="Times New Roman" w:cs="Times New Roman"/>
          <w:sz w:val="24"/>
          <w:szCs w:val="24"/>
        </w:rPr>
        <w:tab/>
      </w:r>
      <w:r w:rsidR="00AD1441" w:rsidRPr="00C4363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9E71A0" w14:textId="2D5C7881" w:rsidR="00AD1441" w:rsidRPr="00C43631" w:rsidRDefault="00AD1441" w:rsidP="00576B59">
      <w:pPr>
        <w:tabs>
          <w:tab w:val="center" w:pos="2160"/>
          <w:tab w:val="center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363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43631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C43631">
        <w:rPr>
          <w:rFonts w:ascii="Times New Roman" w:eastAsia="Times New Roman" w:hAnsi="Times New Roman" w:cs="Times New Roman"/>
          <w:sz w:val="26"/>
          <w:szCs w:val="24"/>
        </w:rPr>
        <w:t>: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165535">
        <w:rPr>
          <w:rFonts w:ascii="Times New Roman" w:eastAsia="Times New Roman" w:hAnsi="Times New Roman" w:cs="Times New Roman"/>
          <w:sz w:val="26"/>
          <w:szCs w:val="24"/>
        </w:rPr>
        <w:t>..</w:t>
      </w:r>
      <w:proofErr w:type="gramEnd"/>
      <w:r w:rsidRPr="00C43631">
        <w:rPr>
          <w:rFonts w:ascii="Times New Roman" w:eastAsia="Times New Roman" w:hAnsi="Times New Roman" w:cs="Times New Roman"/>
          <w:sz w:val="26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TTr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</w:rPr>
        <w:t>-</w:t>
      </w:r>
      <w:r w:rsidRPr="00C43631">
        <w:rPr>
          <w:rFonts w:ascii="Times New Roman" w:eastAsia="Times New Roman" w:hAnsi="Times New Roman" w:cs="Times New Roman"/>
          <w:sz w:val="26"/>
          <w:szCs w:val="24"/>
        </w:rPr>
        <w:t>ĐHKT-</w:t>
      </w:r>
      <w:r w:rsidR="00165535">
        <w:rPr>
          <w:rFonts w:ascii="Times New Roman" w:eastAsia="Times New Roman" w:hAnsi="Times New Roman" w:cs="Times New Roman"/>
          <w:sz w:val="26"/>
          <w:szCs w:val="24"/>
        </w:rPr>
        <w:t>…</w:t>
      </w:r>
      <w:r w:rsidRPr="00C436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TP. </w:t>
      </w:r>
      <w:proofErr w:type="spellStart"/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>Hồ</w:t>
      </w:r>
      <w:proofErr w:type="spellEnd"/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>Chí</w:t>
      </w:r>
      <w:proofErr w:type="spellEnd"/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 xml:space="preserve"> Minh, </w:t>
      </w:r>
      <w:proofErr w:type="spellStart"/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>ngày</w:t>
      </w:r>
      <w:proofErr w:type="spellEnd"/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r w:rsidR="00165535">
        <w:rPr>
          <w:rFonts w:ascii="Times New Roman" w:eastAsia="Times New Roman" w:hAnsi="Times New Roman" w:cs="Times New Roman"/>
          <w:i/>
          <w:sz w:val="26"/>
          <w:szCs w:val="24"/>
        </w:rPr>
        <w:t>…</w:t>
      </w:r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proofErr w:type="spellStart"/>
      <w:r w:rsidRPr="00C43631">
        <w:rPr>
          <w:rFonts w:ascii="Times New Roman" w:eastAsia="Times New Roman" w:hAnsi="Times New Roman" w:cs="Times New Roman"/>
          <w:i/>
          <w:sz w:val="26"/>
          <w:szCs w:val="24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r w:rsidR="00165535">
        <w:rPr>
          <w:rFonts w:ascii="Times New Roman" w:eastAsia="Times New Roman" w:hAnsi="Times New Roman" w:cs="Times New Roman"/>
          <w:i/>
          <w:sz w:val="26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4"/>
        </w:rPr>
        <w:t>nă</w:t>
      </w:r>
      <w:r w:rsidR="00165535">
        <w:rPr>
          <w:rFonts w:ascii="Times New Roman" w:eastAsia="Times New Roman" w:hAnsi="Times New Roman" w:cs="Times New Roman"/>
          <w:i/>
          <w:sz w:val="26"/>
          <w:szCs w:val="24"/>
        </w:rPr>
        <w:t>m</w:t>
      </w:r>
      <w:proofErr w:type="spellEnd"/>
      <w:r w:rsidR="00165535"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proofErr w:type="gramStart"/>
      <w:r w:rsidR="00165535">
        <w:rPr>
          <w:rFonts w:ascii="Times New Roman" w:eastAsia="Times New Roman" w:hAnsi="Times New Roman" w:cs="Times New Roman"/>
          <w:i/>
          <w:sz w:val="26"/>
          <w:szCs w:val="24"/>
        </w:rPr>
        <w:t>20..</w:t>
      </w:r>
      <w:proofErr w:type="gramEnd"/>
    </w:p>
    <w:p w14:paraId="0479E0F8" w14:textId="77777777" w:rsidR="00AD1441" w:rsidRDefault="00AD1441" w:rsidP="00576B59">
      <w:pPr>
        <w:tabs>
          <w:tab w:val="center" w:pos="1800"/>
          <w:tab w:val="center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2B83567" w14:textId="77777777" w:rsidR="00AD1441" w:rsidRDefault="00AD1441" w:rsidP="00576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TỜ TRÌNH</w:t>
      </w:r>
    </w:p>
    <w:p w14:paraId="7FE589CE" w14:textId="54056088" w:rsidR="00AD1441" w:rsidRPr="00165535" w:rsidRDefault="00AD1441" w:rsidP="00576B5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</w:pPr>
      <w:r w:rsidRPr="00ED4426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 xml:space="preserve">V/v </w:t>
      </w:r>
      <w:proofErr w:type="spellStart"/>
      <w:r w:rsidR="001E7BC9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ổ</w:t>
      </w:r>
      <w:proofErr w:type="spellEnd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sung </w:t>
      </w:r>
      <w:proofErr w:type="spellStart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Giảng</w:t>
      </w:r>
      <w:proofErr w:type="spellEnd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viên</w:t>
      </w:r>
      <w:proofErr w:type="spellEnd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thỉnh</w:t>
      </w:r>
      <w:proofErr w:type="spellEnd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</w:t>
      </w:r>
      <w:proofErr w:type="spellStart"/>
      <w:r w:rsidR="001262D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giảng</w:t>
      </w:r>
      <w:proofErr w:type="spellEnd"/>
      <w:r w:rsidRPr="00ED442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 </w:t>
      </w:r>
      <w:r w:rsidRPr="00ED442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  <w:lang w:val="vi-VN"/>
        </w:rPr>
        <w:t xml:space="preserve">năm </w:t>
      </w:r>
      <w:r w:rsidR="0016553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….</w:t>
      </w:r>
    </w:p>
    <w:p w14:paraId="4E66A83A" w14:textId="51B2D912" w:rsidR="001262D2" w:rsidRPr="000D6CE9" w:rsidRDefault="002F1FA3" w:rsidP="00576B59">
      <w:pPr>
        <w:keepNext/>
        <w:spacing w:after="0" w:line="240" w:lineRule="auto"/>
        <w:ind w:left="1166" w:hanging="86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D6CE9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2BF6A" wp14:editId="553E7994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5354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7B397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pt" to="12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D1441" w:rsidRPr="000D6CE9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Kính gửi:   </w:t>
      </w:r>
    </w:p>
    <w:p w14:paraId="23E4986D" w14:textId="1EE7449D" w:rsidR="00AD1441" w:rsidRPr="000D6CE9" w:rsidRDefault="00AD1441" w:rsidP="00576B59">
      <w:pPr>
        <w:pStyle w:val="ListParagraph"/>
        <w:keepNext/>
        <w:numPr>
          <w:ilvl w:val="0"/>
          <w:numId w:val="1"/>
        </w:numPr>
        <w:spacing w:after="0" w:line="240" w:lineRule="auto"/>
        <w:ind w:left="24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0D6CE9">
        <w:rPr>
          <w:rFonts w:ascii="Times New Roman" w:eastAsia="Times New Roman" w:hAnsi="Times New Roman" w:cs="Times New Roman"/>
          <w:sz w:val="26"/>
          <w:szCs w:val="26"/>
          <w:lang w:val="vi-VN"/>
        </w:rPr>
        <w:t>Ban Giám Hiệu</w:t>
      </w:r>
      <w:r w:rsidR="00AD6192">
        <w:rPr>
          <w:rFonts w:ascii="Times New Roman" w:eastAsia="Times New Roman" w:hAnsi="Times New Roman" w:cs="Times New Roman"/>
          <w:sz w:val="26"/>
          <w:szCs w:val="26"/>
        </w:rPr>
        <w:t xml:space="preserve"> UEH;</w:t>
      </w:r>
    </w:p>
    <w:p w14:paraId="24EF83FE" w14:textId="29400ECF" w:rsidR="001262D2" w:rsidRPr="000D6CE9" w:rsidRDefault="001262D2" w:rsidP="00576B59">
      <w:pPr>
        <w:pStyle w:val="ListParagraph"/>
        <w:keepNext/>
        <w:numPr>
          <w:ilvl w:val="0"/>
          <w:numId w:val="1"/>
        </w:numPr>
        <w:spacing w:after="0" w:line="240" w:lineRule="auto"/>
        <w:ind w:left="24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Quản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="00AD619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914089D" w14:textId="477B06A9" w:rsidR="001262D2" w:rsidRPr="00576B59" w:rsidRDefault="001262D2" w:rsidP="00576B59">
      <w:pPr>
        <w:pStyle w:val="ListParagraph"/>
        <w:keepNext/>
        <w:numPr>
          <w:ilvl w:val="0"/>
          <w:numId w:val="1"/>
        </w:numPr>
        <w:spacing w:after="0" w:line="240" w:lineRule="auto"/>
        <w:ind w:left="24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Kế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hoạch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0B73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Khảo</w:t>
      </w:r>
      <w:proofErr w:type="spellEnd"/>
      <w:r w:rsidRPr="000D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eastAsia="Times New Roman" w:hAnsi="Times New Roman" w:cs="Times New Roman"/>
          <w:sz w:val="26"/>
          <w:szCs w:val="26"/>
        </w:rPr>
        <w:t>thí</w:t>
      </w:r>
      <w:proofErr w:type="spellEnd"/>
      <w:r w:rsidR="00AD619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5BB59E2" w14:textId="77777777" w:rsidR="00576B59" w:rsidRPr="000D6CE9" w:rsidRDefault="00576B59" w:rsidP="00576B59">
      <w:pPr>
        <w:pStyle w:val="ListParagraph"/>
        <w:keepNext/>
        <w:spacing w:after="0" w:line="240" w:lineRule="auto"/>
        <w:ind w:left="2434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p w14:paraId="11EEC46D" w14:textId="59A21CC4" w:rsidR="00742544" w:rsidRDefault="00AD6192" w:rsidP="00576B59">
      <w:pPr>
        <w:spacing w:after="0"/>
        <w:ind w:firstLine="63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2022;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HKĐ</w:t>
      </w:r>
      <w:r w:rsidR="00E35D6F">
        <w:rPr>
          <w:rFonts w:ascii="Times New Roman" w:hAnsi="Times New Roman" w:cs="Times New Roman"/>
          <w:iCs/>
          <w:sz w:val="26"/>
          <w:szCs w:val="26"/>
          <w:lang w:val="vi-VN"/>
        </w:rPr>
        <w:t>/HKC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2022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Khoa…;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nhu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Khoa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sau</w:t>
      </w:r>
      <w:proofErr w:type="spellEnd"/>
      <w:proofErr w:type="gramStart"/>
      <w:r>
        <w:rPr>
          <w:rFonts w:ascii="Times New Roman" w:hAnsi="Times New Roman" w:cs="Times New Roman"/>
          <w:iCs/>
          <w:sz w:val="26"/>
          <w:szCs w:val="26"/>
        </w:rPr>
        <w:t>…..</w:t>
      </w:r>
      <w:proofErr w:type="gramEnd"/>
    </w:p>
    <w:p w14:paraId="3B366E09" w14:textId="64F7AC1F" w:rsidR="00E75D70" w:rsidRPr="00576B59" w:rsidRDefault="00BC37F8" w:rsidP="00576B59">
      <w:pPr>
        <w:spacing w:after="0"/>
        <w:ind w:firstLine="630"/>
        <w:jc w:val="both"/>
        <w:rPr>
          <w:rFonts w:ascii="Times New Roman" w:hAnsi="Times New Roman" w:cs="Times New Roman"/>
          <w:iCs/>
          <w:color w:val="FF0000"/>
          <w:sz w:val="26"/>
          <w:szCs w:val="26"/>
          <w:lang w:val="vi-VN"/>
        </w:rPr>
      </w:pPr>
      <w:r w:rsidRPr="00576B59">
        <w:rPr>
          <w:rFonts w:ascii="Times New Roman" w:hAnsi="Times New Roman" w:cs="Times New Roman"/>
          <w:iCs/>
          <w:color w:val="FF0000"/>
          <w:sz w:val="26"/>
          <w:szCs w:val="26"/>
          <w:lang w:val="vi-VN"/>
        </w:rPr>
        <w:t>(Bảng thống kê nhân sự thực tế của Khoa theo bộ môn; thống kê giờ giảng của từng bộ môn).</w:t>
      </w:r>
    </w:p>
    <w:p w14:paraId="16454A6F" w14:textId="77777777" w:rsidR="00E75D70" w:rsidRDefault="00AD6192" w:rsidP="00576B59">
      <w:pPr>
        <w:spacing w:after="0"/>
        <w:ind w:firstLine="630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>
        <w:rPr>
          <w:rFonts w:ascii="Times New Roman" w:hAnsi="Times New Roman" w:cs="Times New Roman"/>
          <w:iCs/>
          <w:sz w:val="26"/>
          <w:szCs w:val="26"/>
        </w:rPr>
        <w:t>Vì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vậy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, Khoa…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Hiệu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E75D70">
        <w:rPr>
          <w:rFonts w:ascii="Times New Roman" w:hAnsi="Times New Roman" w:cs="Times New Roman"/>
          <w:iCs/>
          <w:sz w:val="26"/>
          <w:szCs w:val="26"/>
        </w:rPr>
        <w:t>ch</w:t>
      </w:r>
      <w:proofErr w:type="spellEnd"/>
      <w:r w:rsidR="00E75D70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ủ trương đồng ý cho </w:t>
      </w:r>
      <w:r>
        <w:rPr>
          <w:rFonts w:ascii="Times New Roman" w:hAnsi="Times New Roman" w:cs="Times New Roman"/>
          <w:iCs/>
          <w:sz w:val="26"/>
          <w:szCs w:val="26"/>
        </w:rPr>
        <w:t xml:space="preserve">Khoa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thỉnh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2022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nhằm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đáp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ứng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chung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Kho</w:t>
      </w:r>
      <w:r w:rsidRPr="00AD6192">
        <w:rPr>
          <w:rFonts w:ascii="Times New Roman" w:hAnsi="Times New Roman" w:cs="Times New Roman"/>
          <w:iCs/>
          <w:sz w:val="26"/>
          <w:szCs w:val="26"/>
        </w:rPr>
        <w:t xml:space="preserve">a. </w:t>
      </w:r>
    </w:p>
    <w:p w14:paraId="1BA8BA05" w14:textId="7B4548BB" w:rsidR="001262D2" w:rsidRPr="00F75C75" w:rsidRDefault="00AD6192" w:rsidP="00576B59">
      <w:pPr>
        <w:spacing w:after="0"/>
        <w:ind w:firstLine="630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proofErr w:type="spellStart"/>
      <w:r w:rsidRPr="00AD6192">
        <w:rPr>
          <w:rFonts w:ascii="Times New Roman" w:hAnsi="Times New Roman" w:cs="Times New Roman"/>
          <w:sz w:val="26"/>
          <w:szCs w:val="26"/>
        </w:rPr>
        <w:t>Đính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bảng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lục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thỉnh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2022;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HĐ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thỉnh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2022;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thỉnh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6192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AD6192">
        <w:rPr>
          <w:rFonts w:ascii="Times New Roman" w:hAnsi="Times New Roman" w:cs="Times New Roman"/>
          <w:sz w:val="26"/>
          <w:szCs w:val="26"/>
        </w:rPr>
        <w:t xml:space="preserve"> 2022.</w:t>
      </w:r>
    </w:p>
    <w:p w14:paraId="25AEEB82" w14:textId="0C51C86A" w:rsidR="002F1FA3" w:rsidRPr="000D6CE9" w:rsidRDefault="002F1FA3" w:rsidP="00576B59">
      <w:pPr>
        <w:spacing w:after="0"/>
        <w:ind w:firstLine="450"/>
        <w:rPr>
          <w:rFonts w:ascii="Times New Roman" w:hAnsi="Times New Roman" w:cs="Times New Roman"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 xml:space="preserve">BCN Khoa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GV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thỉnh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 w:rsidR="00116B16" w:rsidRPr="000D6C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3422" w:rsidRPr="000D6CE9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="00BF3422"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UEH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môn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Khoa.</w:t>
      </w:r>
    </w:p>
    <w:p w14:paraId="0717B517" w14:textId="0FA1F65F" w:rsidR="002F1FA3" w:rsidRPr="000D6CE9" w:rsidRDefault="002F1FA3" w:rsidP="00576B59">
      <w:pPr>
        <w:spacing w:after="0"/>
        <w:ind w:firstLine="450"/>
        <w:rPr>
          <w:rFonts w:ascii="Times New Roman" w:hAnsi="Times New Roman" w:cs="Times New Roman"/>
          <w:sz w:val="26"/>
          <w:szCs w:val="26"/>
        </w:rPr>
      </w:pPr>
      <w:proofErr w:type="spellStart"/>
      <w:r w:rsidRPr="000D6CE9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0F6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740F68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0D6CE9">
        <w:rPr>
          <w:rFonts w:ascii="Times New Roman" w:hAnsi="Times New Roman" w:cs="Times New Roman"/>
          <w:sz w:val="26"/>
          <w:szCs w:val="26"/>
        </w:rPr>
        <w:t>B</w:t>
      </w:r>
      <w:r w:rsidR="00740F68">
        <w:rPr>
          <w:rFonts w:ascii="Times New Roman" w:hAnsi="Times New Roman" w:cs="Times New Roman"/>
          <w:sz w:val="26"/>
          <w:szCs w:val="26"/>
        </w:rPr>
        <w:t>an</w:t>
      </w:r>
      <w:r w:rsidR="00740F68">
        <w:rPr>
          <w:rFonts w:ascii="Times New Roman" w:hAnsi="Times New Roman" w:cs="Times New Roman"/>
          <w:sz w:val="26"/>
          <w:szCs w:val="26"/>
          <w:lang w:val="vi-VN"/>
        </w:rPr>
        <w:t xml:space="preserve"> Giám hiệu</w:t>
      </w:r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ý.</w:t>
      </w:r>
    </w:p>
    <w:p w14:paraId="244AFC12" w14:textId="0F7420CD" w:rsidR="002F1FA3" w:rsidRDefault="002F1FA3" w:rsidP="00576B59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  <w:proofErr w:type="spellStart"/>
      <w:r w:rsidRPr="000D6CE9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0D6CE9">
        <w:rPr>
          <w:rFonts w:ascii="Times New Roman" w:hAnsi="Times New Roman" w:cs="Times New Roman"/>
          <w:sz w:val="26"/>
          <w:szCs w:val="26"/>
        </w:rPr>
        <w:t>,</w:t>
      </w:r>
    </w:p>
    <w:p w14:paraId="751B08F3" w14:textId="77777777" w:rsidR="00576B59" w:rsidRPr="000D6CE9" w:rsidRDefault="00576B59" w:rsidP="00576B59">
      <w:pPr>
        <w:spacing w:after="0"/>
        <w:ind w:firstLine="540"/>
        <w:rPr>
          <w:rFonts w:ascii="Times New Roman" w:hAnsi="Times New Roman" w:cs="Times New Roman"/>
          <w:sz w:val="26"/>
          <w:szCs w:val="26"/>
        </w:rPr>
      </w:pPr>
    </w:p>
    <w:p w14:paraId="3A6E834A" w14:textId="08B90887" w:rsidR="002F1FA3" w:rsidRPr="000D6CE9" w:rsidRDefault="002F1FA3" w:rsidP="00576B59">
      <w:pPr>
        <w:tabs>
          <w:tab w:val="center" w:pos="3969"/>
          <w:tab w:val="center" w:pos="7938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ab/>
      </w:r>
      <w:r w:rsidR="00DD7F60">
        <w:rPr>
          <w:rFonts w:ascii="Times New Roman" w:hAnsi="Times New Roman" w:cs="Times New Roman"/>
          <w:b/>
          <w:sz w:val="26"/>
          <w:szCs w:val="26"/>
          <w:lang w:val="vi-VN"/>
        </w:rPr>
        <w:t>Ý KIẾN</w:t>
      </w:r>
      <w:r w:rsidR="00976D49" w:rsidRPr="00976D49">
        <w:rPr>
          <w:rFonts w:ascii="Times New Roman" w:hAnsi="Times New Roman" w:cs="Times New Roman"/>
          <w:b/>
          <w:sz w:val="26"/>
          <w:szCs w:val="26"/>
        </w:rPr>
        <w:t xml:space="preserve"> BGH TRƯỜNG </w:t>
      </w:r>
      <w:r w:rsidR="00DD7F60">
        <w:rPr>
          <w:rFonts w:ascii="Times New Roman" w:hAnsi="Times New Roman" w:cs="Times New Roman"/>
          <w:b/>
          <w:sz w:val="26"/>
          <w:szCs w:val="26"/>
        </w:rPr>
        <w:t>THUỘC</w:t>
      </w:r>
      <w:r w:rsidR="00DD7F6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UEH</w:t>
      </w:r>
      <w:r w:rsidRPr="000D6CE9">
        <w:rPr>
          <w:rFonts w:ascii="Times New Roman" w:hAnsi="Times New Roman" w:cs="Times New Roman"/>
          <w:sz w:val="26"/>
          <w:szCs w:val="26"/>
        </w:rPr>
        <w:tab/>
      </w:r>
      <w:r w:rsidRPr="000D6CE9">
        <w:rPr>
          <w:rFonts w:ascii="Times New Roman" w:hAnsi="Times New Roman" w:cs="Times New Roman"/>
          <w:b/>
          <w:bCs/>
          <w:sz w:val="26"/>
          <w:szCs w:val="26"/>
        </w:rPr>
        <w:t>PHỤ TRÁCH KHOA</w:t>
      </w:r>
    </w:p>
    <w:p w14:paraId="3CAF6EFF" w14:textId="44D2F757" w:rsidR="002F1FA3" w:rsidRPr="000D6CE9" w:rsidRDefault="002F1FA3" w:rsidP="00576B59">
      <w:pPr>
        <w:tabs>
          <w:tab w:val="left" w:pos="360"/>
          <w:tab w:val="center" w:pos="7938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Nơi</w:t>
      </w:r>
      <w:proofErr w:type="spellEnd"/>
      <w:r w:rsidRPr="000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nhận</w:t>
      </w:r>
      <w:proofErr w:type="spellEnd"/>
      <w:r w:rsidRPr="000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  <w:r w:rsidRPr="000D6CE9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</w:p>
    <w:p w14:paraId="5F902910" w14:textId="77777777" w:rsidR="00C21685" w:rsidRDefault="002F1FA3" w:rsidP="00576B59">
      <w:pPr>
        <w:pStyle w:val="ListParagraph"/>
        <w:numPr>
          <w:ilvl w:val="0"/>
          <w:numId w:val="3"/>
        </w:numPr>
        <w:tabs>
          <w:tab w:val="left" w:pos="360"/>
          <w:tab w:val="center" w:pos="6930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0D6CE9">
        <w:rPr>
          <w:rFonts w:ascii="Times New Roman" w:hAnsi="Times New Roman" w:cs="Times New Roman"/>
          <w:iCs/>
          <w:sz w:val="26"/>
          <w:szCs w:val="26"/>
        </w:rPr>
        <w:t>Như</w:t>
      </w:r>
      <w:proofErr w:type="spellEnd"/>
      <w:r w:rsidRPr="000D6CE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0D6CE9">
        <w:rPr>
          <w:rFonts w:ascii="Times New Roman" w:hAnsi="Times New Roman" w:cs="Times New Roman"/>
          <w:iCs/>
          <w:sz w:val="26"/>
          <w:szCs w:val="26"/>
        </w:rPr>
        <w:t>trên</w:t>
      </w:r>
      <w:proofErr w:type="spellEnd"/>
      <w:r w:rsidRPr="000D6CE9">
        <w:rPr>
          <w:rFonts w:ascii="Times New Roman" w:hAnsi="Times New Roman" w:cs="Times New Roman"/>
          <w:iCs/>
          <w:sz w:val="26"/>
          <w:szCs w:val="26"/>
        </w:rPr>
        <w:t>;</w:t>
      </w:r>
    </w:p>
    <w:p w14:paraId="3142008F" w14:textId="6C59D8A0" w:rsidR="002F1FA3" w:rsidRPr="00AD6192" w:rsidRDefault="00C21685" w:rsidP="00576B59">
      <w:pPr>
        <w:pStyle w:val="ListParagraph"/>
        <w:numPr>
          <w:ilvl w:val="0"/>
          <w:numId w:val="3"/>
        </w:numPr>
        <w:tabs>
          <w:tab w:val="left" w:pos="360"/>
          <w:tab w:val="center" w:pos="6930"/>
        </w:tabs>
        <w:spacing w:after="0" w:line="240" w:lineRule="auto"/>
        <w:ind w:left="426"/>
        <w:contextualSpacing w:val="0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0D6CE9">
        <w:rPr>
          <w:rFonts w:ascii="Times New Roman" w:hAnsi="Times New Roman" w:cs="Times New Roman"/>
          <w:iCs/>
          <w:sz w:val="26"/>
          <w:szCs w:val="26"/>
        </w:rPr>
        <w:t>Lưu</w:t>
      </w:r>
      <w:proofErr w:type="spellEnd"/>
      <w:r w:rsidRPr="000D6CE9">
        <w:rPr>
          <w:rFonts w:ascii="Times New Roman" w:hAnsi="Times New Roman" w:cs="Times New Roman"/>
          <w:iCs/>
          <w:sz w:val="26"/>
          <w:szCs w:val="26"/>
        </w:rPr>
        <w:t xml:space="preserve"> VT.</w:t>
      </w:r>
    </w:p>
    <w:p w14:paraId="3D649385" w14:textId="0FB6743B" w:rsidR="002F1FA3" w:rsidRPr="000D6CE9" w:rsidRDefault="002F1FA3" w:rsidP="00576B59">
      <w:pPr>
        <w:tabs>
          <w:tab w:val="center" w:pos="2520"/>
          <w:tab w:val="center" w:pos="2977"/>
          <w:tab w:val="center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ab/>
      </w:r>
      <w:r w:rsidRPr="000D6CE9">
        <w:rPr>
          <w:rFonts w:ascii="Times New Roman" w:hAnsi="Times New Roman" w:cs="Times New Roman"/>
          <w:sz w:val="26"/>
          <w:szCs w:val="26"/>
        </w:rPr>
        <w:tab/>
      </w:r>
      <w:r w:rsidRPr="000D6CE9">
        <w:rPr>
          <w:rFonts w:ascii="Times New Roman" w:hAnsi="Times New Roman" w:cs="Times New Roman"/>
          <w:sz w:val="26"/>
          <w:szCs w:val="26"/>
        </w:rPr>
        <w:tab/>
      </w:r>
    </w:p>
    <w:p w14:paraId="78E6056F" w14:textId="41F90609" w:rsidR="0094555D" w:rsidRPr="000D6CE9" w:rsidRDefault="0094555D" w:rsidP="00576B59">
      <w:pPr>
        <w:tabs>
          <w:tab w:val="center" w:pos="2160"/>
          <w:tab w:val="center" w:pos="756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D6CE9">
        <w:rPr>
          <w:rFonts w:ascii="Times New Roman" w:hAnsi="Times New Roman" w:cs="Times New Roman"/>
          <w:sz w:val="26"/>
          <w:szCs w:val="26"/>
        </w:rPr>
        <w:tab/>
      </w:r>
      <w:r w:rsidR="00976D49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D6CE9">
        <w:rPr>
          <w:rFonts w:ascii="Times New Roman" w:hAnsi="Times New Roman" w:cs="Times New Roman"/>
          <w:b/>
          <w:bCs/>
          <w:sz w:val="26"/>
          <w:szCs w:val="26"/>
        </w:rPr>
        <w:t xml:space="preserve">Ý KIẾN </w:t>
      </w:r>
      <w:r w:rsidR="000D6CE9">
        <w:rPr>
          <w:rFonts w:ascii="Times New Roman" w:hAnsi="Times New Roman" w:cs="Times New Roman"/>
          <w:b/>
          <w:bCs/>
          <w:sz w:val="26"/>
          <w:szCs w:val="26"/>
        </w:rPr>
        <w:t>BGH</w:t>
      </w:r>
      <w:r w:rsidR="00976D49">
        <w:rPr>
          <w:rFonts w:ascii="Times New Roman" w:hAnsi="Times New Roman" w:cs="Times New Roman"/>
          <w:b/>
          <w:bCs/>
          <w:sz w:val="26"/>
          <w:szCs w:val="26"/>
        </w:rPr>
        <w:t xml:space="preserve"> UEH</w:t>
      </w:r>
      <w:r w:rsidRPr="000D6CE9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D6192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D6CE9">
        <w:rPr>
          <w:rFonts w:ascii="Times New Roman" w:hAnsi="Times New Roman" w:cs="Times New Roman"/>
          <w:b/>
          <w:bCs/>
          <w:sz w:val="26"/>
          <w:szCs w:val="26"/>
        </w:rPr>
        <w:t xml:space="preserve">Ý KIẾN PHÒNG </w:t>
      </w:r>
      <w:r w:rsidR="000D6CE9">
        <w:rPr>
          <w:rFonts w:ascii="Times New Roman" w:hAnsi="Times New Roman" w:cs="Times New Roman"/>
          <w:b/>
          <w:bCs/>
          <w:sz w:val="26"/>
          <w:szCs w:val="26"/>
        </w:rPr>
        <w:t>KHĐT-KT</w:t>
      </w:r>
    </w:p>
    <w:p w14:paraId="527B67F7" w14:textId="6C67AF87" w:rsidR="0094555D" w:rsidRPr="000D6CE9" w:rsidRDefault="009F1592" w:rsidP="00576B59">
      <w:pPr>
        <w:tabs>
          <w:tab w:val="center" w:pos="2160"/>
          <w:tab w:val="center" w:pos="729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                                     </w:t>
      </w:r>
      <w:r w:rsidR="00D042B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14:paraId="1C9CD3EE" w14:textId="77777777" w:rsidR="00576B59" w:rsidRDefault="009F1592" w:rsidP="00D042BF">
      <w:pPr>
        <w:tabs>
          <w:tab w:val="center" w:pos="2160"/>
          <w:tab w:val="center" w:pos="7290"/>
        </w:tabs>
        <w:ind w:left="28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ECA3188" w14:textId="5AA59047" w:rsidR="00170321" w:rsidRPr="000D6CE9" w:rsidRDefault="00D042BF" w:rsidP="00D042BF">
      <w:pPr>
        <w:tabs>
          <w:tab w:val="center" w:pos="2160"/>
          <w:tab w:val="center" w:pos="7290"/>
        </w:tabs>
        <w:ind w:left="28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</w:p>
    <w:p w14:paraId="6FF10C02" w14:textId="09695CEB" w:rsidR="002F1FA3" w:rsidRDefault="00AD6192" w:rsidP="0062000C">
      <w:pPr>
        <w:ind w:left="504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94555D" w:rsidRPr="000D6CE9">
        <w:rPr>
          <w:rFonts w:ascii="Times New Roman" w:hAnsi="Times New Roman" w:cs="Times New Roman"/>
          <w:b/>
          <w:bCs/>
          <w:sz w:val="26"/>
          <w:szCs w:val="26"/>
        </w:rPr>
        <w:t xml:space="preserve">Ý KIẾN </w:t>
      </w:r>
      <w:r w:rsidR="000D6CE9">
        <w:rPr>
          <w:rFonts w:ascii="Times New Roman" w:hAnsi="Times New Roman" w:cs="Times New Roman"/>
          <w:b/>
          <w:bCs/>
          <w:sz w:val="26"/>
          <w:szCs w:val="26"/>
        </w:rPr>
        <w:t>PHÒNG QTNNL</w:t>
      </w:r>
    </w:p>
    <w:p w14:paraId="785F5233" w14:textId="77777777" w:rsidR="00AD6192" w:rsidRDefault="00AD6192" w:rsidP="0062000C">
      <w:pPr>
        <w:ind w:left="504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AD6192" w:rsidSect="002F1FA3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2A1E4816" w14:textId="692B74F9" w:rsidR="00AD6192" w:rsidRDefault="00415E4B" w:rsidP="00415E4B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PHỤ LỤC</w:t>
      </w:r>
    </w:p>
    <w:p w14:paraId="433366F3" w14:textId="057DF54A" w:rsidR="00415E4B" w:rsidRDefault="00415E4B" w:rsidP="00415E4B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KẾ HOẠCH MỜI GV THỈNH GIẢNG DỰ KIẾN THEO BỘ MÔN NĂM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4557"/>
      </w:tblGrid>
      <w:tr w:rsidR="00415E4B" w14:paraId="211941C3" w14:textId="77777777" w:rsidTr="00415E4B">
        <w:tc>
          <w:tcPr>
            <w:tcW w:w="1271" w:type="dxa"/>
          </w:tcPr>
          <w:p w14:paraId="40DD1E19" w14:textId="648BBE0B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6379" w:type="dxa"/>
          </w:tcPr>
          <w:p w14:paraId="7DD8836A" w14:textId="12B9E903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BỘ MÔN</w:t>
            </w:r>
          </w:p>
        </w:tc>
        <w:tc>
          <w:tcPr>
            <w:tcW w:w="4557" w:type="dxa"/>
          </w:tcPr>
          <w:p w14:paraId="76366DA5" w14:textId="6EC00473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 LƯỢNG</w:t>
            </w:r>
          </w:p>
        </w:tc>
      </w:tr>
      <w:tr w:rsidR="00415E4B" w14:paraId="471E3580" w14:textId="77777777" w:rsidTr="00415E4B">
        <w:tc>
          <w:tcPr>
            <w:tcW w:w="1271" w:type="dxa"/>
          </w:tcPr>
          <w:p w14:paraId="60FCA231" w14:textId="77777777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56E70F29" w14:textId="77777777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57" w:type="dxa"/>
          </w:tcPr>
          <w:p w14:paraId="793D7E2B" w14:textId="77777777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15E4B" w14:paraId="3862CB41" w14:textId="77777777" w:rsidTr="00415E4B">
        <w:tc>
          <w:tcPr>
            <w:tcW w:w="1271" w:type="dxa"/>
          </w:tcPr>
          <w:p w14:paraId="19D73D80" w14:textId="77777777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14:paraId="715F11DE" w14:textId="77777777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57" w:type="dxa"/>
          </w:tcPr>
          <w:p w14:paraId="673D5E98" w14:textId="77777777" w:rsidR="00415E4B" w:rsidRDefault="00415E4B" w:rsidP="00415E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EF118C5" w14:textId="77777777" w:rsidR="00415E4B" w:rsidRPr="00415E4B" w:rsidRDefault="00415E4B" w:rsidP="00415E4B">
      <w:pPr>
        <w:spacing w:before="120" w:after="120"/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</w:pP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Kế hoạch </w:t>
      </w:r>
      <w:proofErr w:type="spellStart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mời</w:t>
      </w:r>
      <w:proofErr w:type="spellEnd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giảng</w:t>
      </w:r>
      <w:proofErr w:type="spellEnd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viên</w:t>
      </w:r>
      <w:proofErr w:type="spellEnd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thỉnh giảng năm 202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</w:t>
      </w:r>
      <w:proofErr w:type="spellStart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căn cứ vào số lượng giảng viên thỉnh giảng năm 202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1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; số lượng hợp đồng cần kí lại năm 202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 xml:space="preserve"> và nhu cầu thỉnh giảng được xác định bởi Trưởng/ phó 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</w:rPr>
        <w:t>B</w:t>
      </w:r>
      <w:r w:rsidRPr="00415E4B">
        <w:rPr>
          <w:rFonts w:ascii="Times New Roman" w:eastAsia="Times New Roman" w:hAnsi="Times New Roman" w:cs="Times New Roman"/>
          <w:color w:val="333333"/>
          <w:sz w:val="26"/>
          <w:szCs w:val="26"/>
          <w:lang w:val="vi-VN"/>
        </w:rPr>
        <w:t>ộ môn.</w:t>
      </w:r>
    </w:p>
    <w:p w14:paraId="12500B58" w14:textId="77777777" w:rsidR="00415E4B" w:rsidRPr="00415E4B" w:rsidRDefault="00415E4B" w:rsidP="00415E4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  <w:t xml:space="preserve">SỐ LƯỢNG HỢP ĐỒNG 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THỈNH GIẢNG 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  <w:t xml:space="preserve">CẦN 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KÝ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  <w:t xml:space="preserve"> LẠI NĂM 202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2</w:t>
      </w:r>
    </w:p>
    <w:p w14:paraId="23CFF747" w14:textId="77777777" w:rsidR="00415E4B" w:rsidRPr="00415E4B" w:rsidRDefault="00415E4B" w:rsidP="00415E4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</w:pPr>
    </w:p>
    <w:tbl>
      <w:tblPr>
        <w:tblW w:w="14310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810"/>
        <w:gridCol w:w="1350"/>
        <w:gridCol w:w="1440"/>
        <w:gridCol w:w="1620"/>
        <w:gridCol w:w="1260"/>
        <w:gridCol w:w="2700"/>
        <w:gridCol w:w="1170"/>
        <w:gridCol w:w="2187"/>
        <w:gridCol w:w="1773"/>
      </w:tblGrid>
      <w:tr w:rsidR="00415E4B" w:rsidRPr="00415E4B" w14:paraId="2240DC61" w14:textId="77777777" w:rsidTr="00F7258E">
        <w:trPr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E1D21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STT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954CC" w14:textId="2647077A" w:rsidR="00705FD9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Số HĐ</w:t>
            </w:r>
          </w:p>
          <w:p w14:paraId="5BC07FFC" w14:textId="51A94859" w:rsidR="00415E4B" w:rsidRPr="00415E4B" w:rsidRDefault="00DB1BC6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đã ký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AD046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Thời hạn HĐ</w:t>
            </w:r>
          </w:p>
          <w:p w14:paraId="6B14CC38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B626E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Bộ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2BD786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8070B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Học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32941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Môn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90FB" w14:textId="77777777" w:rsidR="00415E4B" w:rsidRPr="00415E4B" w:rsidRDefault="00415E4B" w:rsidP="00705F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Bậc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giảng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dạy</w:t>
            </w:r>
            <w:proofErr w:type="spellEnd"/>
          </w:p>
        </w:tc>
      </w:tr>
      <w:tr w:rsidR="00415E4B" w:rsidRPr="00415E4B" w14:paraId="7AEE7533" w14:textId="77777777" w:rsidTr="00F725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33DFF" w14:textId="77777777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E216C" w14:textId="191244A7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51882" w14:textId="733D7DDC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9F8D5" w14:textId="46061AC3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BF9C5" w14:textId="59F5CEA9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59ADBE" w14:textId="2D2AB1DA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B2E30" w14:textId="38298D9E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7AAF3" w14:textId="7DA4D919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F901" w14:textId="64FDF4CA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415E4B" w:rsidRPr="00415E4B" w14:paraId="154B84C3" w14:textId="77777777" w:rsidTr="00F725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31D90" w14:textId="77777777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1F6DA" w14:textId="1144C87C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7E55C" w14:textId="64C91558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36BDEE" w14:textId="0DA096E2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468D" w14:textId="21D89A35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9C6910" w14:textId="5DFBD99F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75C7D" w14:textId="45C97E37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DA6F" w14:textId="7D55206A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FC8E9" w14:textId="6CE08B83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415E4B" w:rsidRPr="00415E4B" w14:paraId="5B2C038E" w14:textId="77777777" w:rsidTr="00F7258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0F8D2" w14:textId="77777777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64ACF" w14:textId="5D06306B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0BBB9" w14:textId="20078F03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E577D" w14:textId="3BF423A0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217D" w14:textId="6D3F9997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049265" w14:textId="444A30D1" w:rsidR="00415E4B" w:rsidRPr="00415E4B" w:rsidRDefault="00415E4B" w:rsidP="007622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32A9" w14:textId="689F59F0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74E9" w14:textId="2736491B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EB754" w14:textId="16CBE5A9" w:rsidR="00415E4B" w:rsidRPr="00415E4B" w:rsidRDefault="00415E4B" w:rsidP="00762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14:paraId="604864D8" w14:textId="77777777" w:rsidR="00415E4B" w:rsidRPr="00415E4B" w:rsidRDefault="00415E4B" w:rsidP="00415E4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</w:pPr>
    </w:p>
    <w:p w14:paraId="5451AF39" w14:textId="77777777" w:rsidR="00415E4B" w:rsidRPr="00415E4B" w:rsidRDefault="00415E4B" w:rsidP="00415E4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  <w:t>DANH SÁCH GIẢNG VIÊN DỰ KIẾN K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Ý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  <w:t xml:space="preserve"> MỚI HỢP ĐỒNG</w:t>
      </w:r>
      <w:r w:rsidRPr="00415E4B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 xml:space="preserve"> NĂM 2022</w:t>
      </w:r>
    </w:p>
    <w:p w14:paraId="5CBC081B" w14:textId="77777777" w:rsidR="00415E4B" w:rsidRPr="00415E4B" w:rsidRDefault="00415E4B" w:rsidP="00415E4B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vi-VN"/>
        </w:rPr>
      </w:pPr>
    </w:p>
    <w:tbl>
      <w:tblPr>
        <w:tblW w:w="1413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2880"/>
        <w:gridCol w:w="1170"/>
        <w:gridCol w:w="2664"/>
        <w:gridCol w:w="3636"/>
        <w:gridCol w:w="2970"/>
      </w:tblGrid>
      <w:tr w:rsidR="00415E4B" w:rsidRPr="00415E4B" w14:paraId="7547F7E5" w14:textId="77777777" w:rsidTr="00E84BF0">
        <w:tc>
          <w:tcPr>
            <w:tcW w:w="810" w:type="dxa"/>
            <w:vAlign w:val="center"/>
          </w:tcPr>
          <w:p w14:paraId="348FCAF4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STT</w:t>
            </w:r>
          </w:p>
        </w:tc>
        <w:tc>
          <w:tcPr>
            <w:tcW w:w="2880" w:type="dxa"/>
            <w:vAlign w:val="center"/>
          </w:tcPr>
          <w:p w14:paraId="0B69AFA3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1170" w:type="dxa"/>
          </w:tcPr>
          <w:p w14:paraId="7083AE25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Học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664" w:type="dxa"/>
            <w:vAlign w:val="center"/>
          </w:tcPr>
          <w:p w14:paraId="06BCA88C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  <w:t>Bộ Môn</w:t>
            </w:r>
          </w:p>
        </w:tc>
        <w:tc>
          <w:tcPr>
            <w:tcW w:w="3636" w:type="dxa"/>
            <w:vAlign w:val="center"/>
          </w:tcPr>
          <w:p w14:paraId="0E9AB3F1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Môn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giảng</w:t>
            </w:r>
            <w:proofErr w:type="spellEnd"/>
          </w:p>
        </w:tc>
        <w:tc>
          <w:tcPr>
            <w:tcW w:w="2970" w:type="dxa"/>
          </w:tcPr>
          <w:p w14:paraId="5FF5D70D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Bậc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giảng</w:t>
            </w:r>
            <w:proofErr w:type="spellEnd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15E4B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dạy</w:t>
            </w:r>
            <w:proofErr w:type="spellEnd"/>
          </w:p>
        </w:tc>
      </w:tr>
      <w:tr w:rsidR="00415E4B" w:rsidRPr="00415E4B" w14:paraId="3B49C845" w14:textId="77777777" w:rsidTr="00E84BF0">
        <w:tc>
          <w:tcPr>
            <w:tcW w:w="810" w:type="dxa"/>
            <w:vAlign w:val="center"/>
          </w:tcPr>
          <w:p w14:paraId="6484299F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2880" w:type="dxa"/>
            <w:vAlign w:val="center"/>
          </w:tcPr>
          <w:p w14:paraId="3D3DA555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00FC8F4A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664" w:type="dxa"/>
            <w:vAlign w:val="center"/>
          </w:tcPr>
          <w:p w14:paraId="7411C273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3636" w:type="dxa"/>
            <w:vAlign w:val="center"/>
          </w:tcPr>
          <w:p w14:paraId="685DBB4C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970" w:type="dxa"/>
          </w:tcPr>
          <w:p w14:paraId="6EE75236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</w:tr>
      <w:tr w:rsidR="00415E4B" w:rsidRPr="00415E4B" w14:paraId="69469FB6" w14:textId="77777777" w:rsidTr="00E84BF0">
        <w:tc>
          <w:tcPr>
            <w:tcW w:w="810" w:type="dxa"/>
            <w:vAlign w:val="center"/>
          </w:tcPr>
          <w:p w14:paraId="08F7AB51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2880" w:type="dxa"/>
            <w:vAlign w:val="center"/>
          </w:tcPr>
          <w:p w14:paraId="2073FA06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1170" w:type="dxa"/>
          </w:tcPr>
          <w:p w14:paraId="1C4B897B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664" w:type="dxa"/>
            <w:vAlign w:val="center"/>
          </w:tcPr>
          <w:p w14:paraId="18E5EA3C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val="vi-VN"/>
              </w:rPr>
            </w:pPr>
          </w:p>
        </w:tc>
        <w:tc>
          <w:tcPr>
            <w:tcW w:w="3636" w:type="dxa"/>
            <w:vAlign w:val="center"/>
          </w:tcPr>
          <w:p w14:paraId="4757BC44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2970" w:type="dxa"/>
          </w:tcPr>
          <w:p w14:paraId="0BDE4696" w14:textId="77777777" w:rsidR="00415E4B" w:rsidRPr="00415E4B" w:rsidRDefault="00415E4B" w:rsidP="007622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</w:p>
        </w:tc>
      </w:tr>
    </w:tbl>
    <w:p w14:paraId="4C37D7F2" w14:textId="77777777" w:rsidR="00415E4B" w:rsidRPr="0062000C" w:rsidRDefault="00415E4B" w:rsidP="00415E4B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15E4B" w:rsidRPr="0062000C" w:rsidSect="00AD6192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15FE"/>
    <w:multiLevelType w:val="hybridMultilevel"/>
    <w:tmpl w:val="DFBCE7F4"/>
    <w:lvl w:ilvl="0" w:tplc="7CB0C820">
      <w:numFmt w:val="bullet"/>
      <w:lvlText w:val="-"/>
      <w:lvlJc w:val="left"/>
      <w:pPr>
        <w:ind w:left="1926" w:hanging="360"/>
      </w:pPr>
      <w:rPr>
        <w:rFonts w:ascii="Arial" w:eastAsia="Times New Roman" w:hAnsi="Aria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C7348A"/>
    <w:multiLevelType w:val="hybridMultilevel"/>
    <w:tmpl w:val="8880244E"/>
    <w:lvl w:ilvl="0" w:tplc="E910A2F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77633A"/>
    <w:multiLevelType w:val="hybridMultilevel"/>
    <w:tmpl w:val="851E3960"/>
    <w:lvl w:ilvl="0" w:tplc="1B923B12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555430015">
    <w:abstractNumId w:val="2"/>
  </w:num>
  <w:num w:numId="2" w16cid:durableId="1752654625">
    <w:abstractNumId w:val="1"/>
  </w:num>
  <w:num w:numId="3" w16cid:durableId="1556312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41"/>
    <w:rsid w:val="00024EE2"/>
    <w:rsid w:val="00080089"/>
    <w:rsid w:val="000D6CE9"/>
    <w:rsid w:val="00116B16"/>
    <w:rsid w:val="001262D2"/>
    <w:rsid w:val="00165535"/>
    <w:rsid w:val="00170321"/>
    <w:rsid w:val="001E11E2"/>
    <w:rsid w:val="001E7BC9"/>
    <w:rsid w:val="002437E3"/>
    <w:rsid w:val="00250591"/>
    <w:rsid w:val="0025581B"/>
    <w:rsid w:val="0027371E"/>
    <w:rsid w:val="002D4494"/>
    <w:rsid w:val="002E08A0"/>
    <w:rsid w:val="002F1FA3"/>
    <w:rsid w:val="003E53FD"/>
    <w:rsid w:val="00402C2C"/>
    <w:rsid w:val="00415E4B"/>
    <w:rsid w:val="0045672F"/>
    <w:rsid w:val="004827DF"/>
    <w:rsid w:val="004A37EC"/>
    <w:rsid w:val="00576B59"/>
    <w:rsid w:val="005B66D5"/>
    <w:rsid w:val="005C67D1"/>
    <w:rsid w:val="0062000C"/>
    <w:rsid w:val="006A59B9"/>
    <w:rsid w:val="006C39C7"/>
    <w:rsid w:val="006D57AF"/>
    <w:rsid w:val="00705FD9"/>
    <w:rsid w:val="00740F68"/>
    <w:rsid w:val="00741979"/>
    <w:rsid w:val="00742544"/>
    <w:rsid w:val="007623BF"/>
    <w:rsid w:val="00841090"/>
    <w:rsid w:val="00897F22"/>
    <w:rsid w:val="008B161B"/>
    <w:rsid w:val="008E6C6C"/>
    <w:rsid w:val="008F39B3"/>
    <w:rsid w:val="0093573B"/>
    <w:rsid w:val="00945166"/>
    <w:rsid w:val="0094555D"/>
    <w:rsid w:val="00947846"/>
    <w:rsid w:val="00960038"/>
    <w:rsid w:val="00976D49"/>
    <w:rsid w:val="00990029"/>
    <w:rsid w:val="009F1592"/>
    <w:rsid w:val="009F54C2"/>
    <w:rsid w:val="00A02DF9"/>
    <w:rsid w:val="00A11523"/>
    <w:rsid w:val="00AD1441"/>
    <w:rsid w:val="00AD6192"/>
    <w:rsid w:val="00B26A97"/>
    <w:rsid w:val="00B557C2"/>
    <w:rsid w:val="00BC37F8"/>
    <w:rsid w:val="00BF3422"/>
    <w:rsid w:val="00C21685"/>
    <w:rsid w:val="00D042BF"/>
    <w:rsid w:val="00D306AF"/>
    <w:rsid w:val="00D64931"/>
    <w:rsid w:val="00D84DDA"/>
    <w:rsid w:val="00DB1BC6"/>
    <w:rsid w:val="00DD7F60"/>
    <w:rsid w:val="00DE1AD9"/>
    <w:rsid w:val="00DE309D"/>
    <w:rsid w:val="00E35D6F"/>
    <w:rsid w:val="00E46AB7"/>
    <w:rsid w:val="00E75D70"/>
    <w:rsid w:val="00E84BF0"/>
    <w:rsid w:val="00E92F6F"/>
    <w:rsid w:val="00ED19CE"/>
    <w:rsid w:val="00F22744"/>
    <w:rsid w:val="00F50B73"/>
    <w:rsid w:val="00F7258E"/>
    <w:rsid w:val="00F738BA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B3F96D"/>
  <w15:chartTrackingRefBased/>
  <w15:docId w15:val="{5BD33854-9DE4-4F25-9B4C-219A31E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4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D2"/>
    <w:pPr>
      <w:ind w:left="720"/>
      <w:contextualSpacing/>
    </w:pPr>
  </w:style>
  <w:style w:type="table" w:styleId="TableGrid">
    <w:name w:val="Table Grid"/>
    <w:basedOn w:val="TableNormal"/>
    <w:uiPriority w:val="39"/>
    <w:rsid w:val="002F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D4DD-64FB-486A-BB4E-2CA606D8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2022-01-27T02:58:00Z</cp:lastPrinted>
  <dcterms:created xsi:type="dcterms:W3CDTF">2022-10-07T08:30:00Z</dcterms:created>
  <dcterms:modified xsi:type="dcterms:W3CDTF">2022-10-07T08:30:00Z</dcterms:modified>
</cp:coreProperties>
</file>